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7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XXXX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系</w:t>
      </w:r>
      <w:bookmarkStart w:id="0" w:name="_GoBack"/>
      <w:bookmarkEnd w:id="0"/>
      <w:r>
        <w:rPr>
          <w:rFonts w:hint="eastAsia" w:ascii="方正小标宋简体" w:hAnsi="仿宋" w:eastAsia="方正小标宋简体"/>
          <w:sz w:val="44"/>
          <w:szCs w:val="44"/>
        </w:rPr>
        <w:t>国家奖助学金</w:t>
      </w: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评审总结报告封面</w:t>
      </w: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ind w:firstLine="448" w:firstLineChars="1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单位公章：</w:t>
      </w:r>
    </w:p>
    <w:p>
      <w:pPr>
        <w:ind w:firstLine="448" w:firstLineChars="140"/>
        <w:rPr>
          <w:rFonts w:ascii="仿宋" w:hAnsi="仿宋" w:eastAsia="仿宋"/>
          <w:sz w:val="32"/>
          <w:szCs w:val="32"/>
        </w:rPr>
      </w:pPr>
    </w:p>
    <w:p>
      <w:pPr>
        <w:ind w:firstLine="448" w:firstLineChars="1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